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1"/>
        <w:gridCol w:w="6017"/>
      </w:tblGrid>
      <w:tr w:rsidR="00647E96" w14:paraId="23DCC924" w14:textId="77777777" w:rsidTr="009D7FAE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8D113" w14:textId="77777777" w:rsidR="00647E96" w:rsidRDefault="00647E96" w:rsidP="009D7FAE">
            <w:pPr>
              <w:spacing w:before="24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t>Klageformular</w:t>
            </w:r>
          </w:p>
          <w:p w14:paraId="3D398032" w14:textId="77777777" w:rsidR="00647E96" w:rsidRDefault="00647E96" w:rsidP="009D7FAE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UDFYLDES MED BLOKBOGSTAVER ELLER </w:t>
            </w:r>
            <w:r w:rsidR="003954E6">
              <w:rPr>
                <w:rFonts w:ascii="Arial" w:hAnsi="Arial" w:cs="Arial"/>
                <w:bCs/>
                <w:sz w:val="20"/>
              </w:rPr>
              <w:t>PÅ PC</w:t>
            </w:r>
          </w:p>
          <w:p w14:paraId="61F7E424" w14:textId="77777777" w:rsidR="00647E96" w:rsidRDefault="00647E96" w:rsidP="009D7FAE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Felter med * skal udfyldes</w:t>
            </w:r>
          </w:p>
          <w:p w14:paraId="7DF81B15" w14:textId="77777777" w:rsidR="00647E96" w:rsidRDefault="00647E96" w:rsidP="009D7FAE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Den udfyldte formular sendes til:</w:t>
            </w:r>
          </w:p>
          <w:p w14:paraId="3233E4F3" w14:textId="77777777" w:rsidR="00647E96" w:rsidRPr="003D7084" w:rsidRDefault="00647E96" w:rsidP="009D7FAE">
            <w:pPr>
              <w:pStyle w:val="Fodnotetekst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 w:rsidRPr="003D7084">
              <w:rPr>
                <w:rFonts w:ascii="Arial" w:hAnsi="Arial" w:cs="Arial"/>
              </w:rPr>
              <w:t>Ankenævn</w:t>
            </w:r>
            <w:r w:rsidR="003954E6">
              <w:rPr>
                <w:rFonts w:ascii="Arial" w:hAnsi="Arial" w:cs="Arial"/>
              </w:rPr>
              <w:t>et</w:t>
            </w:r>
            <w:r w:rsidRPr="003D7084">
              <w:rPr>
                <w:rFonts w:ascii="Arial" w:hAnsi="Arial" w:cs="Arial"/>
              </w:rPr>
              <w:t xml:space="preserve"> for </w:t>
            </w:r>
            <w:r w:rsidR="003954E6">
              <w:rPr>
                <w:rFonts w:ascii="Arial" w:hAnsi="Arial" w:cs="Arial"/>
              </w:rPr>
              <w:t>F</w:t>
            </w:r>
            <w:r w:rsidRPr="003D7084">
              <w:rPr>
                <w:rFonts w:ascii="Arial" w:hAnsi="Arial" w:cs="Arial"/>
              </w:rPr>
              <w:t>eriehusudlejning</w:t>
            </w:r>
          </w:p>
          <w:p w14:paraId="0BE2FC8C" w14:textId="77777777" w:rsidR="00647E96" w:rsidRPr="003D7084" w:rsidRDefault="00647E96" w:rsidP="009D7FAE">
            <w:pPr>
              <w:pStyle w:val="Fodnotetekst"/>
              <w:keepLines/>
              <w:spacing w:after="0"/>
              <w:jc w:val="center"/>
              <w:rPr>
                <w:rFonts w:ascii="Arial" w:hAnsi="Arial" w:cs="Arial"/>
              </w:rPr>
            </w:pPr>
            <w:r w:rsidRPr="003D7084">
              <w:rPr>
                <w:rFonts w:ascii="Arial" w:hAnsi="Arial" w:cs="Arial"/>
              </w:rPr>
              <w:t>Amagertorv 9, 2.</w:t>
            </w:r>
          </w:p>
          <w:p w14:paraId="1DFF382A" w14:textId="57C329D4" w:rsidR="00647E96" w:rsidRPr="003D7084" w:rsidRDefault="00647E96" w:rsidP="009D7FAE">
            <w:pPr>
              <w:pStyle w:val="Fodnotetekst"/>
              <w:keepLines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 København K</w:t>
            </w:r>
            <w:r>
              <w:rPr>
                <w:rFonts w:ascii="Arial" w:hAnsi="Arial" w:cs="Arial"/>
              </w:rPr>
              <w:br/>
            </w:r>
            <w:hyperlink r:id="rId9" w:history="1">
              <w:r w:rsidR="00965A2F" w:rsidRPr="00CA30EB">
                <w:rPr>
                  <w:rStyle w:val="Hyperlink"/>
                  <w:rFonts w:ascii="Arial" w:hAnsi="Arial" w:cs="Arial"/>
                </w:rPr>
                <w:t>info@ankenaevnferiehus.dk</w:t>
              </w:r>
            </w:hyperlink>
            <w:r w:rsidR="00965A2F">
              <w:rPr>
                <w:rFonts w:ascii="Arial" w:hAnsi="Arial" w:cs="Arial"/>
              </w:rPr>
              <w:t xml:space="preserve"> </w:t>
            </w:r>
          </w:p>
          <w:p w14:paraId="631A6AAA" w14:textId="77777777" w:rsidR="00647E96" w:rsidRDefault="00647E96" w:rsidP="00B82560">
            <w:pPr>
              <w:pStyle w:val="Brdtekst2"/>
              <w:spacing w:before="0" w:after="0"/>
              <w:jc w:val="left"/>
              <w:rPr>
                <w:b/>
              </w:rPr>
            </w:pPr>
          </w:p>
          <w:p w14:paraId="077AD992" w14:textId="130D39FB" w:rsidR="00647E96" w:rsidRDefault="00647E96" w:rsidP="00903937">
            <w:pPr>
              <w:pStyle w:val="Brdtekst2"/>
              <w:jc w:val="left"/>
            </w:pPr>
            <w:r w:rsidRPr="003D7084">
              <w:rPr>
                <w:b/>
              </w:rPr>
              <w:t>Læses inden udfyldning:</w:t>
            </w:r>
            <w:r w:rsidRPr="003D7084">
              <w:rPr>
                <w:b/>
              </w:rPr>
              <w:br/>
            </w:r>
            <w:r>
              <w:t xml:space="preserve">Ankenævnet behandler udelukkende klager, hvor </w:t>
            </w:r>
            <w:r w:rsidR="00A83AD3">
              <w:t>du</w:t>
            </w:r>
            <w:r>
              <w:t xml:space="preserve"> forinden har henvendt </w:t>
            </w:r>
            <w:r w:rsidR="00BD42F4">
              <w:t>dig</w:t>
            </w:r>
            <w:r>
              <w:t xml:space="preserve"> til udlejningsbureauet, og denne henvendelse ikke har resulteret i en for </w:t>
            </w:r>
            <w:r w:rsidR="00BD42F4">
              <w:t xml:space="preserve">dig </w:t>
            </w:r>
            <w:r>
              <w:t>tilfredsstillende løsning. Der skal forelægges dokumen</w:t>
            </w:r>
            <w:r w:rsidR="00903937">
              <w:softHyphen/>
            </w:r>
            <w:r>
              <w:t xml:space="preserve">tation herfor. </w:t>
            </w:r>
          </w:p>
          <w:p w14:paraId="0EF97967" w14:textId="369295BC" w:rsidR="00647E96" w:rsidRPr="00B82560" w:rsidRDefault="00B82560" w:rsidP="00903937">
            <w:pPr>
              <w:spacing w:before="100" w:after="100"/>
              <w:rPr>
                <w:rFonts w:ascii="Arial" w:hAnsi="Arial" w:cs="Arial"/>
                <w:bCs/>
                <w:sz w:val="20"/>
              </w:rPr>
            </w:pPr>
            <w:r w:rsidRPr="00B82560">
              <w:rPr>
                <w:rFonts w:ascii="Arial" w:hAnsi="Arial" w:cs="Arial"/>
                <w:color w:val="000000"/>
                <w:sz w:val="20"/>
                <w:szCs w:val="20"/>
              </w:rPr>
              <w:t xml:space="preserve">Ankenævnet behandler klager fra lejere over udlejningsbureauer, som er etableret i Danmark, vedrørende lejers ophold i og leje af feriehus. En klage mod et udlejningsbureau, der er etableret i udlandet, kan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dog </w:t>
            </w:r>
            <w:r w:rsidRPr="00B82560">
              <w:rPr>
                <w:rFonts w:ascii="Arial" w:hAnsi="Arial" w:cs="Arial"/>
                <w:color w:val="000000"/>
                <w:sz w:val="20"/>
                <w:szCs w:val="20"/>
              </w:rPr>
              <w:t>behandles, hvis sagen har større tilknytning til Danmark end til etableringslandet, eller hvis parterne er enige herom.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7E96" w:rsidRPr="00B82560">
              <w:rPr>
                <w:rFonts w:ascii="Arial" w:hAnsi="Arial" w:cs="Arial"/>
                <w:bCs/>
                <w:sz w:val="20"/>
              </w:rPr>
              <w:t>Ved lejer forstås en person, der hovedsag</w:t>
            </w:r>
            <w:r w:rsidR="00EF4524" w:rsidRPr="00B82560">
              <w:rPr>
                <w:rFonts w:ascii="Arial" w:hAnsi="Arial" w:cs="Arial"/>
                <w:bCs/>
                <w:sz w:val="20"/>
              </w:rPr>
              <w:t>e</w:t>
            </w:r>
            <w:r w:rsidR="00647E96" w:rsidRPr="00B82560">
              <w:rPr>
                <w:rFonts w:ascii="Arial" w:hAnsi="Arial" w:cs="Arial"/>
                <w:bCs/>
                <w:sz w:val="20"/>
              </w:rPr>
              <w:t>ligt handler uden for sit erhverv. Ved udlejnings</w:t>
            </w:r>
            <w:r w:rsidR="00BD42F4">
              <w:rPr>
                <w:rFonts w:ascii="Arial" w:hAnsi="Arial" w:cs="Arial"/>
                <w:bCs/>
                <w:sz w:val="20"/>
              </w:rPr>
              <w:softHyphen/>
            </w:r>
            <w:r w:rsidR="00647E96" w:rsidRPr="00B82560">
              <w:rPr>
                <w:rFonts w:ascii="Arial" w:hAnsi="Arial" w:cs="Arial"/>
                <w:bCs/>
                <w:sz w:val="20"/>
              </w:rPr>
              <w:t>bureau for</w:t>
            </w:r>
            <w:r w:rsidR="00903937" w:rsidRPr="00B82560">
              <w:rPr>
                <w:rFonts w:ascii="Arial" w:hAnsi="Arial" w:cs="Arial"/>
                <w:bCs/>
                <w:sz w:val="20"/>
              </w:rPr>
              <w:softHyphen/>
            </w:r>
            <w:r w:rsidR="00647E96" w:rsidRPr="00B82560">
              <w:rPr>
                <w:rFonts w:ascii="Arial" w:hAnsi="Arial" w:cs="Arial"/>
                <w:bCs/>
                <w:sz w:val="20"/>
              </w:rPr>
              <w:t>stås en formidler af privates feriehuse, privatpersoners udlejning af feriehuse i den udstræk</w:t>
            </w:r>
            <w:r w:rsidR="00BD42F4">
              <w:rPr>
                <w:rFonts w:ascii="Arial" w:hAnsi="Arial" w:cs="Arial"/>
                <w:bCs/>
                <w:sz w:val="20"/>
              </w:rPr>
              <w:softHyphen/>
            </w:r>
            <w:r w:rsidR="00647E96" w:rsidRPr="00B82560">
              <w:rPr>
                <w:rFonts w:ascii="Arial" w:hAnsi="Arial" w:cs="Arial"/>
                <w:bCs/>
                <w:sz w:val="20"/>
              </w:rPr>
              <w:t>ning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,</w:t>
            </w:r>
            <w:r w:rsidR="00647E96" w:rsidRPr="00B82560">
              <w:rPr>
                <w:rFonts w:ascii="Arial" w:hAnsi="Arial" w:cs="Arial"/>
                <w:bCs/>
                <w:sz w:val="20"/>
              </w:rPr>
              <w:t xml:space="preserve"> udlejningen ikke har karakter af lejlighedsvis udlejning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,</w:t>
            </w:r>
            <w:r w:rsidR="00647E96" w:rsidRPr="00B82560">
              <w:rPr>
                <w:rFonts w:ascii="Arial" w:hAnsi="Arial" w:cs="Arial"/>
                <w:bCs/>
                <w:sz w:val="20"/>
              </w:rPr>
              <w:t xml:space="preserve"> samt selskabers udlejning af feriehuse. </w:t>
            </w:r>
          </w:p>
          <w:p w14:paraId="13B32336" w14:textId="77777777" w:rsidR="00647E96" w:rsidRPr="00B82560" w:rsidRDefault="00647E96" w:rsidP="00903937">
            <w:pPr>
              <w:spacing w:before="100" w:after="100"/>
              <w:rPr>
                <w:rFonts w:ascii="Arial" w:hAnsi="Arial" w:cs="Arial"/>
                <w:bCs/>
                <w:sz w:val="20"/>
              </w:rPr>
            </w:pPr>
            <w:r w:rsidRPr="00B82560">
              <w:rPr>
                <w:rFonts w:ascii="Arial" w:hAnsi="Arial" w:cs="Arial"/>
                <w:bCs/>
                <w:sz w:val="20"/>
              </w:rPr>
              <w:t>Ankenævnet behandler kun forhold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,</w:t>
            </w:r>
            <w:r w:rsidRPr="00B82560">
              <w:rPr>
                <w:rFonts w:ascii="Arial" w:hAnsi="Arial" w:cs="Arial"/>
                <w:bCs/>
                <w:sz w:val="20"/>
              </w:rPr>
              <w:t xml:space="preserve"> der vedrør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er</w:t>
            </w:r>
            <w:r w:rsidRPr="00B82560">
              <w:rPr>
                <w:rFonts w:ascii="Arial" w:hAnsi="Arial" w:cs="Arial"/>
                <w:bCs/>
                <w:sz w:val="20"/>
              </w:rPr>
              <w:t xml:space="preserve"> lejeaftalen</w:t>
            </w:r>
            <w:r w:rsidR="00903937" w:rsidRPr="00B82560">
              <w:rPr>
                <w:rFonts w:ascii="Arial" w:hAnsi="Arial" w:cs="Arial"/>
                <w:bCs/>
                <w:sz w:val="20"/>
              </w:rPr>
              <w:t>,</w:t>
            </w:r>
            <w:r w:rsidRPr="00B82560">
              <w:rPr>
                <w:rFonts w:ascii="Arial" w:hAnsi="Arial" w:cs="Arial"/>
                <w:bCs/>
                <w:sz w:val="20"/>
              </w:rPr>
              <w:t xml:space="preserve"> og behandler således ikke </w:t>
            </w:r>
            <w:r w:rsidR="00B82560" w:rsidRPr="00B82560">
              <w:rPr>
                <w:rFonts w:ascii="Arial" w:hAnsi="Arial" w:cs="Arial"/>
                <w:sz w:val="20"/>
                <w:szCs w:val="20"/>
              </w:rPr>
              <w:t xml:space="preserve">sager vedrørende person- og tingsskader. </w:t>
            </w:r>
          </w:p>
          <w:p w14:paraId="5A5A8A55" w14:textId="64A83EEB" w:rsidR="00CE1D0B" w:rsidRPr="00CE1D0B" w:rsidRDefault="00647E96" w:rsidP="00CE1D0B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Samtidig med indsendelse af denne formular bedes </w:t>
            </w:r>
            <w:r w:rsidR="00BD42F4">
              <w:rPr>
                <w:rFonts w:ascii="Arial" w:hAnsi="Arial" w:cs="Arial"/>
                <w:bCs/>
                <w:sz w:val="20"/>
              </w:rPr>
              <w:t>du</w:t>
            </w:r>
            <w:r>
              <w:rPr>
                <w:rFonts w:ascii="Arial" w:hAnsi="Arial" w:cs="Arial"/>
                <w:bCs/>
                <w:sz w:val="20"/>
              </w:rPr>
              <w:t xml:space="preserve"> indbetale et gebyr for behandling af klagen. Gebyret tilbagebetales</w:t>
            </w:r>
            <w:r w:rsidR="00903937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såfremt klager får helt eller delvist medhold i klagen. Gebyret udgør 300</w:t>
            </w:r>
            <w:r w:rsidR="00903937">
              <w:rPr>
                <w:rFonts w:ascii="Arial" w:hAnsi="Arial" w:cs="Arial"/>
                <w:bCs/>
                <w:sz w:val="20"/>
              </w:rPr>
              <w:t xml:space="preserve"> kr.</w:t>
            </w:r>
            <w:r w:rsidR="00CE1D0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Gebyret indbe</w:t>
            </w:r>
            <w:r w:rsidR="00CE1D0B"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t xml:space="preserve">tales på 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nævnets konto i Spar Nord </w:t>
            </w:r>
            <w:proofErr w:type="spellStart"/>
            <w:r w:rsidRPr="00CE1D0B">
              <w:rPr>
                <w:rFonts w:ascii="Arial" w:hAnsi="Arial" w:cs="Arial"/>
                <w:bCs/>
                <w:sz w:val="20"/>
                <w:szCs w:val="20"/>
              </w:rPr>
              <w:t>reg</w:t>
            </w:r>
            <w:r w:rsidR="00B8256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03937" w:rsidRPr="00CE1D0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 9286, konto</w:t>
            </w:r>
            <w:r w:rsidR="00903937" w:rsidRPr="00CE1D0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nr. 4563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>107877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 Ved overførsel </w:t>
            </w:r>
            <w:r w:rsidR="00EF4524" w:rsidRPr="00CE1D0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EF4524" w:rsidRPr="00CE1D0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danske kroner </w:t>
            </w:r>
            <w:r w:rsidRPr="00CE1D0B">
              <w:rPr>
                <w:rFonts w:ascii="Arial" w:hAnsi="Arial" w:cs="Arial"/>
                <w:bCs/>
                <w:sz w:val="20"/>
                <w:szCs w:val="20"/>
                <w:u w:val="single"/>
              </w:rPr>
              <w:t>fra udlandet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>: IBAN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nr. </w:t>
            </w:r>
            <w:r w:rsidR="00CE1D0B" w:rsidRPr="00CE1D0B">
              <w:rPr>
                <w:rFonts w:ascii="Arial" w:hAnsi="Arial" w:cs="Arial"/>
                <w:color w:val="000000"/>
                <w:sz w:val="20"/>
                <w:szCs w:val="20"/>
              </w:rPr>
              <w:t>DK1292864563107877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E1D0B" w:rsidRPr="00CE1D0B">
              <w:rPr>
                <w:rFonts w:ascii="Arial" w:hAnsi="Arial" w:cs="Arial"/>
                <w:bCs/>
                <w:sz w:val="20"/>
                <w:szCs w:val="20"/>
              </w:rPr>
              <w:t>SWIFT/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BIC: </w:t>
            </w:r>
            <w:r w:rsidR="00CE1D0B" w:rsidRPr="00CE1D0B">
              <w:rPr>
                <w:rFonts w:ascii="Arial" w:hAnsi="Arial" w:cs="Arial"/>
                <w:color w:val="000000"/>
                <w:sz w:val="20"/>
                <w:szCs w:val="20"/>
              </w:rPr>
              <w:t>SPNODK22</w:t>
            </w:r>
            <w:r w:rsidR="006F1801" w:rsidRPr="00CE1D0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E1D0B" w:rsidRPr="00CE1D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E79D62A" w14:textId="77777777" w:rsidR="00CE1D0B" w:rsidRPr="00CE1D0B" w:rsidRDefault="00CE1D0B" w:rsidP="00CE1D0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Ved overførsel </w:t>
            </w:r>
            <w:r w:rsidRPr="00B82560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CE1D0B">
              <w:rPr>
                <w:rFonts w:ascii="Arial" w:hAnsi="Arial" w:cs="Arial"/>
                <w:bCs/>
                <w:sz w:val="20"/>
                <w:szCs w:val="20"/>
                <w:u w:val="single"/>
              </w:rPr>
              <w:t>Euro fra udlandet</w:t>
            </w:r>
            <w:r w:rsidRPr="00CE1D0B">
              <w:rPr>
                <w:rFonts w:ascii="Arial" w:hAnsi="Arial" w:cs="Arial"/>
                <w:bCs/>
                <w:sz w:val="20"/>
                <w:szCs w:val="20"/>
              </w:rPr>
              <w:t xml:space="preserve"> (40 Euro): </w:t>
            </w:r>
            <w:proofErr w:type="spellStart"/>
            <w:r w:rsidRPr="00CE1D0B">
              <w:rPr>
                <w:rFonts w:ascii="Arial" w:hAnsi="Arial" w:cs="Arial"/>
                <w:sz w:val="20"/>
                <w:szCs w:val="20"/>
              </w:rPr>
              <w:t>Reg.-nr</w:t>
            </w:r>
            <w:proofErr w:type="spellEnd"/>
            <w:r w:rsidRPr="00CE1D0B">
              <w:rPr>
                <w:rFonts w:ascii="Arial" w:hAnsi="Arial" w:cs="Arial"/>
                <w:sz w:val="20"/>
                <w:szCs w:val="20"/>
              </w:rPr>
              <w:t xml:space="preserve">. 9286, konto-nr. 4580254891. </w:t>
            </w:r>
            <w:r w:rsidR="00B82560">
              <w:rPr>
                <w:rFonts w:ascii="Arial" w:hAnsi="Arial" w:cs="Arial"/>
                <w:sz w:val="20"/>
                <w:szCs w:val="20"/>
              </w:rPr>
              <w:br/>
            </w:r>
            <w:r w:rsidRPr="00CE1D0B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 w:rsidRPr="00CE1D0B">
              <w:rPr>
                <w:rFonts w:ascii="Arial" w:hAnsi="Arial" w:cs="Arial"/>
                <w:color w:val="000000"/>
                <w:sz w:val="20"/>
                <w:szCs w:val="20"/>
              </w:rPr>
              <w:t>DK9192864580254891, SWIFT/BIC: SPNODK22</w:t>
            </w:r>
          </w:p>
          <w:p w14:paraId="0319E9B2" w14:textId="77777777" w:rsidR="00647E96" w:rsidRDefault="00647E96" w:rsidP="00B82560">
            <w:pPr>
              <w:spacing w:before="100" w:after="1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Yderligere information om Ankenævnets kompetencer kan findes i nævnets vedtægter.</w:t>
            </w:r>
          </w:p>
          <w:p w14:paraId="1426FC60" w14:textId="77777777" w:rsidR="001215BF" w:rsidRDefault="001215BF" w:rsidP="00B82560">
            <w:pPr>
              <w:spacing w:before="10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Vedlæg venligst: </w:t>
            </w:r>
          </w:p>
          <w:p w14:paraId="36ACB6E2" w14:textId="77777777" w:rsidR="00B65AA3" w:rsidRDefault="00A00B8F" w:rsidP="00B65AA3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B65AA3">
              <w:rPr>
                <w:rFonts w:ascii="Arial" w:hAnsi="Arial" w:cs="Arial"/>
                <w:bCs/>
                <w:sz w:val="20"/>
              </w:rPr>
              <w:t>Relevant korrespondance</w:t>
            </w:r>
          </w:p>
          <w:p w14:paraId="1AF0DBF0" w14:textId="77777777" w:rsidR="00A00B8F" w:rsidRDefault="00A00B8F" w:rsidP="00A00B8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  <w:t xml:space="preserve">Kopi af lejekontrakt </w:t>
            </w:r>
          </w:p>
          <w:p w14:paraId="253245E1" w14:textId="77777777" w:rsidR="00254F1F" w:rsidRDefault="00A00B8F" w:rsidP="00254F1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254F1F">
              <w:rPr>
                <w:rFonts w:ascii="Arial" w:hAnsi="Arial" w:cs="Arial"/>
                <w:bCs/>
                <w:sz w:val="20"/>
              </w:rPr>
              <w:t>Husbeskrivelse (</w:t>
            </w:r>
            <w:r w:rsidR="00B65AA3">
              <w:rPr>
                <w:rFonts w:ascii="Arial" w:hAnsi="Arial" w:cs="Arial"/>
                <w:bCs/>
                <w:sz w:val="20"/>
              </w:rPr>
              <w:t>d</w:t>
            </w:r>
            <w:r w:rsidR="00254F1F">
              <w:rPr>
                <w:rFonts w:ascii="Arial" w:hAnsi="Arial" w:cs="Arial"/>
                <w:bCs/>
                <w:sz w:val="20"/>
              </w:rPr>
              <w:t>vs. den beskrivelse De bestilte huset efter, annonce mv.)</w:t>
            </w:r>
          </w:p>
          <w:p w14:paraId="14AF8B5A" w14:textId="77777777" w:rsidR="00B65AA3" w:rsidRDefault="00A00B8F" w:rsidP="001215B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B65AA3">
              <w:rPr>
                <w:rFonts w:ascii="Arial" w:hAnsi="Arial" w:cs="Arial"/>
                <w:bCs/>
                <w:sz w:val="20"/>
              </w:rPr>
              <w:t>Leje</w:t>
            </w:r>
            <w:r>
              <w:rPr>
                <w:rFonts w:ascii="Arial" w:hAnsi="Arial" w:cs="Arial"/>
                <w:bCs/>
                <w:sz w:val="20"/>
              </w:rPr>
              <w:t>be</w:t>
            </w:r>
            <w:r w:rsidR="00B65AA3">
              <w:rPr>
                <w:rFonts w:ascii="Arial" w:hAnsi="Arial" w:cs="Arial"/>
                <w:bCs/>
                <w:sz w:val="20"/>
              </w:rPr>
              <w:t>tingelser</w:t>
            </w:r>
          </w:p>
          <w:p w14:paraId="2D81C188" w14:textId="77777777" w:rsidR="00B65AA3" w:rsidRDefault="00A00B8F" w:rsidP="001215B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B65AA3">
              <w:rPr>
                <w:rFonts w:ascii="Arial" w:hAnsi="Arial" w:cs="Arial"/>
                <w:bCs/>
                <w:sz w:val="20"/>
              </w:rPr>
              <w:t>Andre dokumenter</w:t>
            </w:r>
            <w:r w:rsidR="00AD4DA4">
              <w:rPr>
                <w:rFonts w:ascii="Arial" w:hAnsi="Arial" w:cs="Arial"/>
                <w:bCs/>
                <w:sz w:val="20"/>
              </w:rPr>
              <w:t xml:space="preserve"> (fx billeder)</w:t>
            </w:r>
          </w:p>
          <w:p w14:paraId="65EA3CF8" w14:textId="77777777" w:rsidR="001215BF" w:rsidRDefault="00A00B8F" w:rsidP="001215BF">
            <w:pPr>
              <w:ind w:left="130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r w:rsidR="001215BF">
              <w:rPr>
                <w:rFonts w:ascii="Arial" w:hAnsi="Arial" w:cs="Arial"/>
                <w:bCs/>
                <w:sz w:val="20"/>
              </w:rPr>
              <w:t xml:space="preserve">Kopi af kvittering for overførsel af klagegebyr </w:t>
            </w:r>
          </w:p>
          <w:p w14:paraId="6631E9A2" w14:textId="77777777" w:rsidR="00647E96" w:rsidRPr="0026530A" w:rsidRDefault="00647E96" w:rsidP="009D7FAE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6530A">
              <w:rPr>
                <w:rFonts w:ascii="Arial" w:hAnsi="Arial" w:cs="Arial"/>
                <w:b/>
                <w:bCs/>
                <w:sz w:val="20"/>
              </w:rPr>
              <w:t>Oplysninger om lejer:</w:t>
            </w:r>
          </w:p>
        </w:tc>
      </w:tr>
      <w:tr w:rsidR="00903937" w14:paraId="40D578D1" w14:textId="77777777" w:rsidTr="0090393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2306" w14:textId="77777777" w:rsidR="00903937" w:rsidRDefault="00903937" w:rsidP="00903937">
            <w:pPr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Lejers navn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  <w:tr w:rsidR="00903937" w14:paraId="12A29E2E" w14:textId="77777777" w:rsidTr="00903937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C962" w14:textId="77777777" w:rsidR="00903937" w:rsidRDefault="00903937" w:rsidP="00903937">
            <w:pPr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Adresse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  <w:tr w:rsidR="00903937" w14:paraId="6BB1ADA2" w14:textId="77777777" w:rsidTr="00D31A7E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B91" w14:textId="77777777" w:rsidR="00903937" w:rsidRDefault="00903937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Postnr./by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  <w:tr w:rsidR="00903937" w14:paraId="4CEABB97" w14:textId="77777777" w:rsidTr="00D31A7E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1664" w14:textId="77777777" w:rsidR="00903937" w:rsidRDefault="00903937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Land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  <w:tr w:rsidR="00647E96" w14:paraId="762F35EE" w14:textId="77777777" w:rsidTr="00D31A7E">
        <w:trPr>
          <w:trHeight w:val="454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1B6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Telefon privat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357F" w14:textId="77777777" w:rsidR="00647E96" w:rsidRDefault="00647E96" w:rsidP="009D7FAE">
            <w:pPr>
              <w:tabs>
                <w:tab w:val="left" w:pos="2898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Telefon arbejde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Pr="00D31A7E">
              <w:rPr>
                <w:rFonts w:ascii="Arial" w:hAnsi="Arial" w:cs="Arial"/>
                <w:b/>
                <w:bCs/>
                <w:sz w:val="20"/>
              </w:rPr>
              <w:t>Direkte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</w:tr>
      <w:tr w:rsidR="00903937" w14:paraId="63C63B93" w14:textId="77777777" w:rsidTr="00D31A7E">
        <w:trPr>
          <w:trHeight w:val="454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E1C7" w14:textId="77777777" w:rsidR="00903937" w:rsidRDefault="00903937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E-mail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46E85DA7" w14:textId="77777777" w:rsidR="00647E96" w:rsidRPr="0026530A" w:rsidRDefault="00647E96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 w:rsidRPr="0026530A">
        <w:rPr>
          <w:rFonts w:ascii="Arial" w:hAnsi="Arial" w:cs="Arial"/>
          <w:b/>
          <w:bCs/>
          <w:sz w:val="20"/>
        </w:rPr>
        <w:lastRenderedPageBreak/>
        <w:t>Oplysning om udlejningsbureau: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647E96" w14:paraId="10DD511C" w14:textId="77777777" w:rsidTr="009D7FAE">
        <w:trPr>
          <w:trHeight w:val="222"/>
        </w:trPr>
        <w:tc>
          <w:tcPr>
            <w:tcW w:w="2500" w:type="pct"/>
            <w:tcBorders>
              <w:bottom w:val="single" w:sz="4" w:space="0" w:color="auto"/>
            </w:tcBorders>
          </w:tcPr>
          <w:p w14:paraId="5B5DB50B" w14:textId="77777777" w:rsidR="00B53D7A" w:rsidRDefault="00647E96" w:rsidP="00B53D7A">
            <w:pPr>
              <w:spacing w:before="240" w:after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Bureauets navn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4F75DFC" w14:textId="77777777" w:rsidR="00647E96" w:rsidRDefault="00647E96" w:rsidP="00B53D7A">
            <w:pPr>
              <w:spacing w:before="240" w:after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Adresse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A83497" w14:paraId="05008EA9" w14:textId="77777777" w:rsidTr="00A83497">
        <w:trPr>
          <w:trHeight w:val="222"/>
        </w:trPr>
        <w:tc>
          <w:tcPr>
            <w:tcW w:w="1" w:type="pct"/>
            <w:gridSpan w:val="2"/>
            <w:vAlign w:val="center"/>
          </w:tcPr>
          <w:p w14:paraId="157D5A5E" w14:textId="77777777" w:rsidR="00A83497" w:rsidRDefault="00A83497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Postnr./by</w:t>
            </w:r>
            <w:r>
              <w:rPr>
                <w:rFonts w:ascii="Arial" w:hAnsi="Arial" w:cs="Arial"/>
                <w:bCs/>
                <w:sz w:val="20"/>
              </w:rPr>
              <w:t xml:space="preserve">*: </w:t>
            </w:r>
          </w:p>
        </w:tc>
      </w:tr>
    </w:tbl>
    <w:p w14:paraId="016D99F4" w14:textId="77777777" w:rsidR="00647E96" w:rsidRDefault="00647E96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</w:p>
    <w:p w14:paraId="64B7CDBA" w14:textId="77777777" w:rsidR="00647E96" w:rsidRPr="0026530A" w:rsidRDefault="00647E96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 w:rsidRPr="0026530A">
        <w:rPr>
          <w:rFonts w:ascii="Arial" w:hAnsi="Arial" w:cs="Arial"/>
          <w:b/>
          <w:bCs/>
          <w:sz w:val="20"/>
        </w:rPr>
        <w:t>Oplysning om lejemålet (vedlæg kopi af lejekontrakt):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647E96" w14:paraId="578616BA" w14:textId="77777777" w:rsidTr="00A834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393A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Kontraktnummer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783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Kontraktdato</w:t>
            </w:r>
            <w:r>
              <w:rPr>
                <w:rFonts w:ascii="Arial" w:hAnsi="Arial" w:cs="Arial"/>
                <w:bCs/>
                <w:sz w:val="20"/>
              </w:rPr>
              <w:t>*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: </w:t>
            </w:r>
          </w:p>
        </w:tc>
      </w:tr>
      <w:tr w:rsidR="00647E96" w14:paraId="7F2CDC8E" w14:textId="77777777" w:rsidTr="00A834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CB1D" w14:textId="77777777" w:rsidR="00647E96" w:rsidRDefault="00647E96" w:rsidP="00A834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Lejeperiode (dato fra</w:t>
            </w:r>
            <w:r w:rsidR="00A83497">
              <w:rPr>
                <w:rFonts w:ascii="Arial" w:hAnsi="Arial" w:cs="Arial"/>
                <w:b/>
                <w:bCs/>
                <w:sz w:val="20"/>
              </w:rPr>
              <w:t>-</w:t>
            </w:r>
            <w:proofErr w:type="gramStart"/>
            <w:r w:rsidRPr="00D31A7E">
              <w:rPr>
                <w:rFonts w:ascii="Arial" w:hAnsi="Arial" w:cs="Arial"/>
                <w:b/>
                <w:bCs/>
                <w:sz w:val="20"/>
              </w:rPr>
              <w:t>til)</w:t>
            </w:r>
            <w:r>
              <w:rPr>
                <w:rFonts w:ascii="Arial" w:hAnsi="Arial" w:cs="Arial"/>
                <w:bCs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6CE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Katalognummer</w:t>
            </w:r>
            <w:r>
              <w:rPr>
                <w:rFonts w:ascii="Arial" w:hAnsi="Arial" w:cs="Arial"/>
                <w:bCs/>
                <w:sz w:val="20"/>
              </w:rPr>
              <w:t xml:space="preserve"> (husets katalogkode):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47E96" w14:paraId="65A0798D" w14:textId="77777777" w:rsidTr="00A8349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A8B" w14:textId="77777777" w:rsidR="00965A2F" w:rsidRDefault="00647E96" w:rsidP="00965A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Husets adresse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7163DFA" w14:textId="4789CFD5" w:rsidR="00965A2F" w:rsidRDefault="00965A2F" w:rsidP="00965A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4C7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Postnr./by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B548C8B" w14:textId="509D49B5" w:rsidR="00965A2F" w:rsidRDefault="00965A2F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47E96" w14:paraId="0D9000E4" w14:textId="77777777" w:rsidTr="00A834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3E2" w14:textId="77777777" w:rsidR="00647E96" w:rsidRDefault="00647E96" w:rsidP="00D31A7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Land</w:t>
            </w:r>
            <w:r>
              <w:rPr>
                <w:rFonts w:ascii="Arial" w:hAnsi="Arial" w:cs="Arial"/>
                <w:bCs/>
                <w:sz w:val="20"/>
              </w:rPr>
              <w:t>*: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47E96" w14:paraId="17840641" w14:textId="77777777" w:rsidTr="009D7F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1DC" w14:textId="77777777" w:rsidR="00647E96" w:rsidRPr="00D31A7E" w:rsidRDefault="00647E96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Evt. tillægsydelser</w:t>
            </w: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r w:rsidRPr="00205D82">
              <w:rPr>
                <w:rFonts w:ascii="Arial" w:hAnsi="Arial" w:cs="Arial"/>
                <w:bCs/>
                <w:i/>
                <w:sz w:val="20"/>
              </w:rPr>
              <w:t>evt. slutrengøring og andre ydelser af relation til kontrakten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og pris</w:t>
            </w:r>
            <w:r w:rsidRPr="00205D82">
              <w:rPr>
                <w:rFonts w:ascii="Arial" w:hAnsi="Arial" w:cs="Arial"/>
                <w:bCs/>
                <w:i/>
                <w:sz w:val="20"/>
              </w:rPr>
              <w:t>)</w:t>
            </w:r>
            <w:r w:rsidR="00D31A7E" w:rsidRPr="00D31A7E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69116640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B8CA394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D6C480C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E14C1AF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D5741CB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47E96" w14:paraId="399420B5" w14:textId="77777777" w:rsidTr="009D7FAE">
        <w:trPr>
          <w:trHeight w:val="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8AE" w14:textId="5DF972EF" w:rsidR="00647E96" w:rsidRPr="00D31A7E" w:rsidRDefault="008E059D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</w:t>
            </w:r>
            <w:r w:rsidR="00647E96" w:rsidRPr="00D31A7E">
              <w:rPr>
                <w:rFonts w:ascii="Arial" w:hAnsi="Arial" w:cs="Arial"/>
                <w:b/>
                <w:bCs/>
                <w:sz w:val="20"/>
              </w:rPr>
              <w:t>ejemålet</w:t>
            </w:r>
            <w:r>
              <w:rPr>
                <w:rFonts w:ascii="Arial" w:hAnsi="Arial" w:cs="Arial"/>
                <w:b/>
                <w:bCs/>
                <w:sz w:val="20"/>
              </w:rPr>
              <w:t>s pris</w:t>
            </w:r>
            <w:r w:rsidR="00D31A7E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3183F67A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E9362F0" w14:textId="77777777" w:rsidR="00B53D7A" w:rsidRDefault="00B53D7A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7476900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B79553" w14:textId="77777777" w:rsidR="00D31A7E" w:rsidRPr="00D31A7E" w:rsidRDefault="00D31A7E" w:rsidP="00647E96">
      <w:pPr>
        <w:spacing w:before="100" w:after="100"/>
        <w:jc w:val="both"/>
        <w:rPr>
          <w:rFonts w:ascii="Arial" w:hAnsi="Arial" w:cs="Arial"/>
          <w:sz w:val="20"/>
        </w:rPr>
      </w:pPr>
    </w:p>
    <w:p w14:paraId="03D0F290" w14:textId="77777777" w:rsidR="008E059D" w:rsidRDefault="008E059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7E85543" w14:textId="3AC0718D" w:rsidR="00647E96" w:rsidRPr="00D31A7E" w:rsidRDefault="00647E96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 w:rsidRPr="00D31A7E">
        <w:rPr>
          <w:rFonts w:ascii="Arial" w:hAnsi="Arial" w:cs="Arial"/>
          <w:b/>
          <w:sz w:val="20"/>
        </w:rPr>
        <w:t xml:space="preserve">Hvad er </w:t>
      </w:r>
      <w:r w:rsidR="00BD42F4">
        <w:rPr>
          <w:rFonts w:ascii="Arial" w:hAnsi="Arial" w:cs="Arial"/>
          <w:b/>
          <w:sz w:val="20"/>
        </w:rPr>
        <w:t>du</w:t>
      </w:r>
      <w:r w:rsidRPr="00D31A7E">
        <w:rPr>
          <w:rFonts w:ascii="Arial" w:hAnsi="Arial" w:cs="Arial"/>
          <w:b/>
          <w:sz w:val="20"/>
        </w:rPr>
        <w:t xml:space="preserve"> utilfreds med?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7053EF00" w14:textId="77777777" w:rsidTr="008E059D">
        <w:trPr>
          <w:trHeight w:hRule="exact" w:val="12474"/>
        </w:trPr>
        <w:tc>
          <w:tcPr>
            <w:tcW w:w="5000" w:type="pct"/>
          </w:tcPr>
          <w:p w14:paraId="071BC975" w14:textId="6C4B5764" w:rsidR="00647E96" w:rsidRDefault="00F40FD8" w:rsidP="00F40FD8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40FD8">
              <w:rPr>
                <w:rFonts w:ascii="Arial" w:hAnsi="Arial" w:cs="Arial"/>
                <w:b/>
                <w:bCs/>
                <w:sz w:val="20"/>
                <w:szCs w:val="20"/>
              </w:rPr>
              <w:t>Hvad er du utilfreds med? Hvilken dokumentation har du for din klage?</w:t>
            </w:r>
            <w:r w:rsidRPr="00F40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A2F">
              <w:rPr>
                <w:rFonts w:ascii="Arial" w:hAnsi="Arial" w:cs="Arial"/>
                <w:sz w:val="20"/>
                <w:szCs w:val="20"/>
              </w:rPr>
              <w:t>Kort beskrivelse af hændel</w:t>
            </w:r>
            <w:r w:rsidR="00965A2F">
              <w:rPr>
                <w:rFonts w:ascii="Arial" w:hAnsi="Arial" w:cs="Arial"/>
                <w:sz w:val="20"/>
                <w:szCs w:val="20"/>
              </w:rPr>
              <w:softHyphen/>
              <w:t>ses</w:t>
            </w:r>
            <w:r w:rsidR="00965A2F">
              <w:rPr>
                <w:rFonts w:ascii="Arial" w:hAnsi="Arial" w:cs="Arial"/>
                <w:sz w:val="20"/>
                <w:szCs w:val="20"/>
              </w:rPr>
              <w:softHyphen/>
              <w:t xml:space="preserve">forløbet. Du må ikke kun henvise til vedlagt korrespondance. Den vedlagte korrespondance skal underbygge beskrivelsen herunder. </w:t>
            </w:r>
            <w:r w:rsidRPr="00F40FD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40FD8">
              <w:rPr>
                <w:rFonts w:ascii="Arial" w:hAnsi="Arial" w:cs="Arial"/>
                <w:sz w:val="20"/>
                <w:szCs w:val="20"/>
              </w:rPr>
              <w:t xml:space="preserve"> skal være opmærksom på, at </w:t>
            </w:r>
            <w:r w:rsidR="00965A2F">
              <w:rPr>
                <w:rFonts w:ascii="Arial" w:hAnsi="Arial" w:cs="Arial"/>
                <w:sz w:val="20"/>
                <w:szCs w:val="20"/>
              </w:rPr>
              <w:t xml:space="preserve">du som </w:t>
            </w:r>
            <w:r w:rsidRPr="00F40FD8">
              <w:rPr>
                <w:rFonts w:ascii="Arial" w:hAnsi="Arial" w:cs="Arial"/>
                <w:sz w:val="20"/>
                <w:szCs w:val="20"/>
              </w:rPr>
              <w:t>klager har bevisbyrden for de mangler ved ferie</w:t>
            </w:r>
            <w:r w:rsidR="00965A2F">
              <w:rPr>
                <w:rFonts w:ascii="Arial" w:hAnsi="Arial" w:cs="Arial"/>
                <w:sz w:val="20"/>
                <w:szCs w:val="20"/>
              </w:rPr>
              <w:softHyphen/>
            </w:r>
            <w:r w:rsidRPr="00F40FD8">
              <w:rPr>
                <w:rFonts w:ascii="Arial" w:hAnsi="Arial" w:cs="Arial"/>
                <w:sz w:val="20"/>
                <w:szCs w:val="20"/>
              </w:rPr>
              <w:t>huset, som du har påpeget, hvilket kan være fotos, video, aftalegrundlag, korrespondance eller andet.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7BF54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04CC02" w14:textId="3A16A40E" w:rsidR="00647E96" w:rsidRPr="00D31A7E" w:rsidRDefault="00BD42F4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Dine </w:t>
      </w:r>
      <w:r w:rsidR="00647E96" w:rsidRPr="00D31A7E">
        <w:rPr>
          <w:rFonts w:ascii="Arial" w:hAnsi="Arial" w:cs="Arial"/>
          <w:b/>
          <w:sz w:val="20"/>
        </w:rPr>
        <w:t xml:space="preserve">klager til bureauet </w:t>
      </w:r>
      <w:r w:rsidR="00647E96" w:rsidRPr="00D31A7E">
        <w:rPr>
          <w:rFonts w:ascii="Arial" w:hAnsi="Arial" w:cs="Arial"/>
          <w:i/>
          <w:sz w:val="20"/>
        </w:rPr>
        <w:t>(kopi af skriftlige klager vedlægges)</w:t>
      </w:r>
      <w:r w:rsidR="00647E96" w:rsidRPr="00D31A7E">
        <w:rPr>
          <w:rFonts w:ascii="Arial" w:hAnsi="Arial" w:cs="Arial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239503F6" w14:textId="77777777" w:rsidTr="009D7FAE">
        <w:tc>
          <w:tcPr>
            <w:tcW w:w="5000" w:type="pct"/>
          </w:tcPr>
          <w:p w14:paraId="5613500D" w14:textId="4B8B0D4A" w:rsidR="00647E96" w:rsidRDefault="00647E96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Hvornår har </w:t>
            </w:r>
            <w:r w:rsidR="00BD42F4">
              <w:rPr>
                <w:rFonts w:ascii="Arial" w:hAnsi="Arial" w:cs="Arial"/>
                <w:b/>
                <w:bCs/>
                <w:sz w:val="20"/>
              </w:rPr>
              <w:t>du</w:t>
            </w: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 klaget til bureauet?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(dato)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3DF2EF12" w14:textId="4B79A1F7" w:rsidR="00D31A7E" w:rsidRDefault="00D31A7E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4476211" w14:textId="77777777" w:rsidR="008E059D" w:rsidRDefault="008E059D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BCA520B" w14:textId="404793CE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Hvordan har </w:t>
            </w:r>
            <w:r w:rsidR="00BD42F4">
              <w:rPr>
                <w:rFonts w:ascii="Arial" w:hAnsi="Arial" w:cs="Arial"/>
                <w:b/>
                <w:bCs/>
                <w:sz w:val="20"/>
              </w:rPr>
              <w:t>du</w:t>
            </w: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 klaget?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(mundtligt/skriftligt)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0BBA34EF" w14:textId="1189D7C8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8D6C80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9881C67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5B67435" w14:textId="77777777" w:rsidR="00647E96" w:rsidRPr="002877EF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6C5C956" w14:textId="77777777" w:rsidR="00647E96" w:rsidRDefault="00647E96" w:rsidP="00647E96">
      <w:pPr>
        <w:spacing w:before="100" w:after="100"/>
        <w:jc w:val="both"/>
        <w:rPr>
          <w:rFonts w:ascii="Arial" w:hAnsi="Arial" w:cs="Arial"/>
          <w:sz w:val="20"/>
        </w:rPr>
      </w:pPr>
    </w:p>
    <w:p w14:paraId="0CC9C156" w14:textId="77777777" w:rsidR="00647E96" w:rsidRDefault="00647E96" w:rsidP="00647E96">
      <w:pPr>
        <w:spacing w:before="100" w:after="100"/>
        <w:jc w:val="both"/>
        <w:rPr>
          <w:rFonts w:ascii="Arial" w:hAnsi="Arial" w:cs="Arial"/>
          <w:bCs/>
          <w:sz w:val="20"/>
        </w:rPr>
      </w:pPr>
      <w:r w:rsidRPr="00D31A7E">
        <w:rPr>
          <w:rFonts w:ascii="Arial" w:hAnsi="Arial" w:cs="Arial"/>
          <w:b/>
          <w:sz w:val="20"/>
        </w:rPr>
        <w:t>Bureauets svar</w:t>
      </w:r>
      <w:r>
        <w:rPr>
          <w:rFonts w:ascii="Arial" w:hAnsi="Arial" w:cs="Arial"/>
          <w:sz w:val="20"/>
        </w:rPr>
        <w:t xml:space="preserve"> </w:t>
      </w:r>
      <w:r w:rsidRPr="00D31A7E">
        <w:rPr>
          <w:rFonts w:ascii="Arial" w:hAnsi="Arial" w:cs="Arial"/>
          <w:i/>
          <w:sz w:val="20"/>
        </w:rPr>
        <w:t>(kopi af skriftlige svar vedlægges)</w:t>
      </w:r>
      <w:r>
        <w:rPr>
          <w:rFonts w:ascii="Arial" w:hAnsi="Arial" w:cs="Arial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64EF942C" w14:textId="77777777" w:rsidTr="009D7FAE">
        <w:tc>
          <w:tcPr>
            <w:tcW w:w="5000" w:type="pct"/>
          </w:tcPr>
          <w:p w14:paraId="330AB298" w14:textId="57E63F9F" w:rsidR="00647E96" w:rsidRDefault="00647E96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Hvornår har bureauet svaret </w:t>
            </w:r>
            <w:r w:rsidR="00BD42F4">
              <w:rPr>
                <w:rFonts w:ascii="Arial" w:hAnsi="Arial" w:cs="Arial"/>
                <w:b/>
                <w:bCs/>
                <w:sz w:val="20"/>
              </w:rPr>
              <w:t>dig</w:t>
            </w:r>
            <w:r w:rsidRPr="00D31A7E">
              <w:rPr>
                <w:rFonts w:ascii="Arial" w:hAnsi="Arial" w:cs="Arial"/>
                <w:b/>
                <w:bCs/>
                <w:sz w:val="20"/>
              </w:rPr>
              <w:t>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(dato)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3C724D75" w14:textId="427964BB" w:rsidR="00D31A7E" w:rsidRDefault="00D31A7E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61A1ECB" w14:textId="77777777" w:rsidR="008E059D" w:rsidRDefault="008E059D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8124BFD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>Hvordan har bureauet svaret?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(mundtligt/skriftligt)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49F37162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518AC1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244D2E6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55B91A7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56145A63" w14:textId="77777777" w:rsidR="00647E96" w:rsidRDefault="00647E96" w:rsidP="00647E96">
      <w:pPr>
        <w:spacing w:before="100" w:after="100"/>
        <w:jc w:val="both"/>
        <w:rPr>
          <w:rFonts w:ascii="Arial" w:hAnsi="Arial" w:cs="Arial"/>
          <w:sz w:val="20"/>
        </w:rPr>
      </w:pPr>
    </w:p>
    <w:p w14:paraId="65DC7236" w14:textId="26C7258F" w:rsidR="00647E96" w:rsidRPr="00D31A7E" w:rsidRDefault="00BD42F4" w:rsidP="00647E96">
      <w:pPr>
        <w:spacing w:before="100" w:after="10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Dit </w:t>
      </w:r>
      <w:r w:rsidR="00647E96" w:rsidRPr="00D31A7E">
        <w:rPr>
          <w:rFonts w:ascii="Arial" w:hAnsi="Arial" w:cs="Arial"/>
          <w:b/>
          <w:sz w:val="20"/>
        </w:rPr>
        <w:t>krav til løsning af striden?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10F247B1" w14:textId="77777777" w:rsidTr="009D7FAE">
        <w:tc>
          <w:tcPr>
            <w:tcW w:w="5000" w:type="pct"/>
          </w:tcPr>
          <w:p w14:paraId="5516712F" w14:textId="061C247A" w:rsidR="00647E96" w:rsidRDefault="00647E96" w:rsidP="00D755E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Hvad kræver </w:t>
            </w:r>
            <w:r w:rsidR="00BD42F4">
              <w:rPr>
                <w:rFonts w:ascii="Arial" w:hAnsi="Arial" w:cs="Arial"/>
                <w:b/>
                <w:bCs/>
                <w:sz w:val="20"/>
              </w:rPr>
              <w:t>du</w:t>
            </w:r>
            <w:r w:rsidRPr="00D31A7E">
              <w:rPr>
                <w:rFonts w:ascii="Arial" w:hAnsi="Arial" w:cs="Arial"/>
                <w:b/>
                <w:bCs/>
                <w:sz w:val="20"/>
              </w:rPr>
              <w:t xml:space="preserve"> af bureauet?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(</w:t>
            </w:r>
            <w:r w:rsidR="00BD42F4">
              <w:rPr>
                <w:rFonts w:ascii="Arial" w:hAnsi="Arial" w:cs="Arial"/>
                <w:bCs/>
                <w:i/>
                <w:sz w:val="20"/>
              </w:rPr>
              <w:t>beløb</w:t>
            </w:r>
            <w:r w:rsidR="008E059D">
              <w:rPr>
                <w:rFonts w:ascii="Arial" w:hAnsi="Arial" w:cs="Arial"/>
                <w:bCs/>
                <w:i/>
                <w:sz w:val="20"/>
              </w:rPr>
              <w:t xml:space="preserve"> eller procent af lejeprisen</w:t>
            </w:r>
            <w:r w:rsidRPr="00D31A7E">
              <w:rPr>
                <w:rFonts w:ascii="Arial" w:hAnsi="Arial" w:cs="Arial"/>
                <w:bCs/>
                <w:i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590103AC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6F6B108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39B5053A" w14:textId="77777777" w:rsidR="00D755EB" w:rsidRDefault="00D755EB" w:rsidP="00647E96">
      <w:pPr>
        <w:spacing w:before="100" w:after="100"/>
        <w:jc w:val="both"/>
        <w:rPr>
          <w:rFonts w:ascii="Arial" w:hAnsi="Arial" w:cs="Arial"/>
          <w:sz w:val="20"/>
        </w:rPr>
      </w:pPr>
    </w:p>
    <w:p w14:paraId="70965730" w14:textId="6B6E536C" w:rsidR="00647E96" w:rsidRDefault="00647E96" w:rsidP="00647E96">
      <w:pPr>
        <w:spacing w:before="100" w:after="1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Eventuelle yderligere oplysninger af betydning for nævnets behandling af sagen</w:t>
      </w:r>
      <w:r w:rsidR="00BD42F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(Vedlæg venligst kopi af alt relevant materiale):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8"/>
      </w:tblGrid>
      <w:tr w:rsidR="00647E96" w14:paraId="578E00CF" w14:textId="77777777" w:rsidTr="009D7FAE">
        <w:tc>
          <w:tcPr>
            <w:tcW w:w="5000" w:type="pct"/>
          </w:tcPr>
          <w:p w14:paraId="5AE6FAD1" w14:textId="77777777" w:rsidR="00647E96" w:rsidRDefault="00647E96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  <w:p w14:paraId="73E8F7DC" w14:textId="77777777" w:rsidR="008E059D" w:rsidRDefault="008E059D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  <w:p w14:paraId="20618091" w14:textId="6A30F9B8" w:rsidR="008E059D" w:rsidRDefault="008E059D" w:rsidP="009D7FAE">
            <w:pPr>
              <w:spacing w:before="60" w:after="60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7DC1DFA2" w14:textId="77777777" w:rsidR="00647E96" w:rsidRPr="00C413C6" w:rsidRDefault="00647E96" w:rsidP="00647E96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</w:p>
    <w:p w14:paraId="11AD5346" w14:textId="77777777" w:rsidR="00647E96" w:rsidRPr="00A30B40" w:rsidRDefault="00647E96" w:rsidP="00647E96">
      <w:pPr>
        <w:rPr>
          <w:rFonts w:ascii="Arial" w:hAnsi="Arial" w:cs="Arial"/>
          <w:sz w:val="20"/>
          <w:szCs w:val="20"/>
        </w:rPr>
      </w:pPr>
      <w:r w:rsidRPr="00A30B40">
        <w:rPr>
          <w:rFonts w:ascii="Arial" w:hAnsi="Arial" w:cs="Arial"/>
          <w:sz w:val="20"/>
          <w:szCs w:val="20"/>
        </w:rPr>
        <w:t xml:space="preserve">Undertegnede anmoder hermed Ankenævnet for </w:t>
      </w:r>
      <w:r w:rsidR="000D1D68" w:rsidRPr="00A30B40">
        <w:rPr>
          <w:rFonts w:ascii="Arial" w:hAnsi="Arial" w:cs="Arial"/>
          <w:sz w:val="20"/>
          <w:szCs w:val="20"/>
        </w:rPr>
        <w:t>F</w:t>
      </w:r>
      <w:r w:rsidRPr="00A30B40">
        <w:rPr>
          <w:rFonts w:ascii="Arial" w:hAnsi="Arial" w:cs="Arial"/>
          <w:sz w:val="20"/>
          <w:szCs w:val="20"/>
        </w:rPr>
        <w:t>eriehusudlejning om at tage stilling til oven</w:t>
      </w:r>
      <w:r w:rsidR="000D1D68" w:rsidRPr="00A30B40">
        <w:rPr>
          <w:rFonts w:ascii="Arial" w:hAnsi="Arial" w:cs="Arial"/>
          <w:sz w:val="20"/>
          <w:szCs w:val="20"/>
        </w:rPr>
        <w:softHyphen/>
      </w:r>
      <w:r w:rsidRPr="00A30B40">
        <w:rPr>
          <w:rFonts w:ascii="Arial" w:hAnsi="Arial" w:cs="Arial"/>
          <w:sz w:val="20"/>
          <w:szCs w:val="20"/>
        </w:rPr>
        <w:t>stående klage, idet jeg samtidig bekræfter rigtigheden af alle ovenstående oplysninger.</w:t>
      </w:r>
    </w:p>
    <w:p w14:paraId="41605D00" w14:textId="77777777" w:rsidR="00086620" w:rsidRPr="00A30B40" w:rsidRDefault="00086620" w:rsidP="00647E96">
      <w:pPr>
        <w:rPr>
          <w:rFonts w:ascii="Arial" w:hAnsi="Arial" w:cs="Arial"/>
          <w:sz w:val="20"/>
          <w:szCs w:val="20"/>
        </w:rPr>
      </w:pPr>
    </w:p>
    <w:p w14:paraId="28DCA829" w14:textId="77777777" w:rsidR="00086620" w:rsidRPr="00A30B40" w:rsidRDefault="00086620" w:rsidP="00647E96">
      <w:pPr>
        <w:rPr>
          <w:rFonts w:ascii="Arial" w:hAnsi="Arial" w:cs="Arial"/>
          <w:sz w:val="20"/>
          <w:szCs w:val="20"/>
        </w:rPr>
      </w:pPr>
      <w:r w:rsidRPr="00A30B40">
        <w:rPr>
          <w:rFonts w:ascii="Arial" w:hAnsi="Arial" w:cs="Arial"/>
          <w:sz w:val="20"/>
          <w:szCs w:val="20"/>
        </w:rPr>
        <w:t>Undertegnede giver udtrykkeligt samtykke til, at Ankenævnet for Feriehusudlejning til behandling af min klage modtager og behandler mine personlige oplysninger som oplyst på klageformularen og i sagens øvrige dokumenter, og at sekretariatet, ankenævnet og udlejningsbureauet (indklagede) under sagsbehand</w:t>
      </w:r>
      <w:r w:rsidR="00A30B40">
        <w:rPr>
          <w:rFonts w:ascii="Arial" w:hAnsi="Arial" w:cs="Arial"/>
          <w:sz w:val="20"/>
          <w:szCs w:val="20"/>
        </w:rPr>
        <w:softHyphen/>
      </w:r>
      <w:r w:rsidRPr="00A30B40">
        <w:rPr>
          <w:rFonts w:ascii="Arial" w:hAnsi="Arial" w:cs="Arial"/>
          <w:sz w:val="20"/>
          <w:szCs w:val="20"/>
        </w:rPr>
        <w:t>lingen modtager og er bekendt med mine personlige oplysninger.</w:t>
      </w:r>
    </w:p>
    <w:p w14:paraId="342BFA99" w14:textId="77777777" w:rsidR="00D31A7E" w:rsidRPr="00A30B40" w:rsidRDefault="00D31A7E" w:rsidP="00647E96">
      <w:pPr>
        <w:rPr>
          <w:rFonts w:ascii="Arial" w:hAnsi="Arial" w:cs="Arial"/>
          <w:sz w:val="20"/>
          <w:szCs w:val="20"/>
        </w:rPr>
      </w:pPr>
    </w:p>
    <w:p w14:paraId="163980EC" w14:textId="77777777" w:rsidR="00647E96" w:rsidRPr="00A30B40" w:rsidRDefault="00647E96" w:rsidP="00647E96">
      <w:pPr>
        <w:rPr>
          <w:rFonts w:ascii="Arial" w:hAnsi="Arial" w:cs="Arial"/>
          <w:sz w:val="20"/>
          <w:szCs w:val="20"/>
        </w:rPr>
      </w:pPr>
    </w:p>
    <w:p w14:paraId="3713A032" w14:textId="77777777" w:rsidR="00086620" w:rsidRPr="00A30B40" w:rsidRDefault="00086620" w:rsidP="00647E9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6683"/>
      </w:tblGrid>
      <w:tr w:rsidR="00647E96" w:rsidRPr="00C413C6" w14:paraId="7E21EA34" w14:textId="77777777" w:rsidTr="007C49BC">
        <w:tc>
          <w:tcPr>
            <w:tcW w:w="1515" w:type="pct"/>
          </w:tcPr>
          <w:p w14:paraId="06F57C6D" w14:textId="77777777" w:rsidR="00647E96" w:rsidRPr="00C413C6" w:rsidRDefault="00647E96" w:rsidP="007C49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413C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3485" w:type="pct"/>
          </w:tcPr>
          <w:p w14:paraId="12B32868" w14:textId="77777777" w:rsidR="00647E96" w:rsidRPr="00C413C6" w:rsidRDefault="00647E96" w:rsidP="007C49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413C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</w:tbl>
    <w:p w14:paraId="7622D794" w14:textId="77777777" w:rsidR="009529F4" w:rsidRPr="00086620" w:rsidRDefault="009529F4" w:rsidP="00647E96">
      <w:pPr>
        <w:rPr>
          <w:rFonts w:ascii="Arial" w:hAnsi="Arial" w:cs="Arial"/>
          <w:sz w:val="4"/>
          <w:szCs w:val="4"/>
        </w:rPr>
      </w:pPr>
    </w:p>
    <w:sectPr w:rsidR="009529F4" w:rsidRPr="00086620" w:rsidSect="00B65AA3">
      <w:headerReference w:type="default" r:id="rId10"/>
      <w:footerReference w:type="default" r:id="rId11"/>
      <w:pgSz w:w="11913" w:h="16834" w:code="9"/>
      <w:pgMar w:top="2370" w:right="1134" w:bottom="1418" w:left="1191" w:header="709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AE0" w14:textId="77777777" w:rsidR="00C56BF3" w:rsidRDefault="00C56BF3" w:rsidP="004C1F68">
      <w:r>
        <w:separator/>
      </w:r>
    </w:p>
  </w:endnote>
  <w:endnote w:type="continuationSeparator" w:id="0">
    <w:p w14:paraId="2BE8EBE8" w14:textId="77777777" w:rsidR="00C56BF3" w:rsidRDefault="00C56BF3" w:rsidP="004C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8515" w14:textId="77777777" w:rsidR="004C1F68" w:rsidRDefault="004C1F68" w:rsidP="00B53D7A">
    <w:pPr>
      <w:pStyle w:val="Sidefod"/>
      <w:pBdr>
        <w:top w:val="single" w:sz="4" w:space="1" w:color="A5A5A5"/>
      </w:pBdr>
      <w:jc w:val="center"/>
    </w:pPr>
    <w:r w:rsidRPr="00B14E52">
      <w:rPr>
        <w:color w:val="808080"/>
        <w:sz w:val="22"/>
        <w:szCs w:val="22"/>
      </w:rPr>
      <w:t>Ankenævnet for Feriehusudlejning</w:t>
    </w:r>
    <w:r w:rsidRPr="00B14E52">
      <w:rPr>
        <w:color w:val="808080"/>
      </w:rPr>
      <w:t xml:space="preserve"> | </w:t>
    </w:r>
    <w:r w:rsidR="00B14E52" w:rsidRPr="00B14E52">
      <w:rPr>
        <w:color w:val="808080"/>
        <w:sz w:val="22"/>
        <w:szCs w:val="22"/>
      </w:rPr>
      <w:t xml:space="preserve">| Amagertorv 9, 2. sal – 1160 København K – </w:t>
    </w:r>
    <w:proofErr w:type="spellStart"/>
    <w:r w:rsidR="00B14E52" w:rsidRPr="00B14E52">
      <w:rPr>
        <w:color w:val="808080"/>
        <w:sz w:val="22"/>
        <w:szCs w:val="22"/>
      </w:rPr>
      <w:t>Tlf</w:t>
    </w:r>
    <w:proofErr w:type="spellEnd"/>
    <w:r w:rsidR="00B14E52" w:rsidRPr="00B14E52">
      <w:rPr>
        <w:color w:val="808080"/>
        <w:sz w:val="22"/>
        <w:szCs w:val="22"/>
      </w:rPr>
      <w:t>- +45 20362244</w:t>
    </w:r>
    <w:r w:rsidR="00B14E52" w:rsidRPr="00B14E52">
      <w:rPr>
        <w:color w:val="808080"/>
        <w:sz w:val="22"/>
        <w:szCs w:val="22"/>
      </w:rPr>
      <w:br/>
      <w:t>E-mail: info@ankenaevnferiehus.dk – www.ankenaevnferiehus.dk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252" w14:textId="77777777" w:rsidR="00C56BF3" w:rsidRDefault="00C56BF3" w:rsidP="004C1F68">
      <w:r>
        <w:separator/>
      </w:r>
    </w:p>
  </w:footnote>
  <w:footnote w:type="continuationSeparator" w:id="0">
    <w:p w14:paraId="347DF664" w14:textId="77777777" w:rsidR="00C56BF3" w:rsidRDefault="00C56BF3" w:rsidP="004C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03"/>
      <w:gridCol w:w="1185"/>
    </w:tblGrid>
    <w:tr w:rsidR="004C1F68" w14:paraId="281AC79D" w14:textId="77777777" w:rsidTr="00B14E52">
      <w:trPr>
        <w:trHeight w:val="288"/>
      </w:trPr>
      <w:tc>
        <w:tcPr>
          <w:tcW w:w="8595" w:type="dxa"/>
        </w:tcPr>
        <w:p w14:paraId="008B1EC1" w14:textId="54D1A025" w:rsidR="004C1F68" w:rsidRPr="00B14E52" w:rsidRDefault="00A83AD3" w:rsidP="004C1F68">
          <w:pPr>
            <w:pStyle w:val="Sidehoved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5BCC8BF" wp14:editId="31C45A86">
                    <wp:simplePos x="0" y="0"/>
                    <wp:positionH relativeFrom="page">
                      <wp:posOffset>6944995</wp:posOffset>
                    </wp:positionH>
                    <wp:positionV relativeFrom="page">
                      <wp:posOffset>7066280</wp:posOffset>
                    </wp:positionV>
                    <wp:extent cx="519430" cy="2183130"/>
                    <wp:effectExtent l="0" t="0" r="0" b="0"/>
                    <wp:wrapNone/>
                    <wp:docPr id="573" name="Rektangel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B11D9" w14:textId="77777777" w:rsidR="004C1F68" w:rsidRPr="00B14E52" w:rsidRDefault="004C1F68">
                                <w:pPr>
                                  <w:pStyle w:val="Sidefod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B14E52">
                                  <w:rPr>
                                    <w:rFonts w:ascii="Cambria" w:hAnsi="Cambria"/>
                                  </w:rPr>
                                  <w:t>Side</w:t>
                                </w:r>
                                <w:r w:rsidRPr="00B14E5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B14E5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A30B40" w:rsidRPr="00A30B40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Pr="00B14E5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BCC8BF" id="Rektangel 3" o:spid="_x0000_s1026" style="position:absolute;left:0;text-align:left;margin-left:546.85pt;margin-top:556.4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" o:allowincell="f" filled="f" stroked="f">
                    <v:textbox style="layout-flow:vertical;mso-layout-flow-alt:bottom-to-top;mso-fit-shape-to-text:t">
                      <w:txbxContent>
                        <w:p w14:paraId="486B11D9" w14:textId="77777777" w:rsidR="004C1F68" w:rsidRPr="00B14E52" w:rsidRDefault="004C1F68">
                          <w:pPr>
                            <w:pStyle w:val="Sidefod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14E52">
                            <w:rPr>
                              <w:rFonts w:ascii="Cambria" w:hAnsi="Cambria"/>
                            </w:rPr>
                            <w:t>Side</w:t>
                          </w:r>
                          <w:r w:rsidRPr="00B14E5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14E5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A30B40" w:rsidRPr="00A30B4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14E5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D66E3" w:rsidRPr="00B14E52">
            <w:rPr>
              <w:rFonts w:ascii="Cambria" w:hAnsi="Cambria"/>
              <w:sz w:val="36"/>
              <w:szCs w:val="36"/>
            </w:rPr>
            <w:t>ANKENÆVNET FOR FERIEHUSUDLEJNING</w:t>
          </w:r>
        </w:p>
      </w:tc>
      <w:tc>
        <w:tcPr>
          <w:tcW w:w="1223" w:type="dxa"/>
        </w:tcPr>
        <w:p w14:paraId="742770AE" w14:textId="77777777" w:rsidR="004C1F68" w:rsidRPr="00B14E52" w:rsidRDefault="00585D9D" w:rsidP="00585D9D">
          <w:pPr>
            <w:pStyle w:val="Sidehoved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B14E52"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</w:p>
      </w:tc>
    </w:tr>
  </w:tbl>
  <w:p w14:paraId="26688F8E" w14:textId="0B0430EF" w:rsidR="004C1F68" w:rsidRDefault="00A83AD3">
    <w:pPr>
      <w:pStyle w:val="Sidehoved"/>
    </w:pPr>
    <w:r>
      <w:rPr>
        <w:noProof/>
      </w:rPr>
      <w:drawing>
        <wp:anchor distT="0" distB="109728" distL="126492" distR="126492" simplePos="0" relativeHeight="251658240" behindDoc="0" locked="0" layoutInCell="1" allowOverlap="1" wp14:anchorId="066E16BD" wp14:editId="1D1D604D">
          <wp:simplePos x="0" y="0"/>
          <wp:positionH relativeFrom="column">
            <wp:posOffset>5492242</wp:posOffset>
          </wp:positionH>
          <wp:positionV relativeFrom="paragraph">
            <wp:posOffset>-403225</wp:posOffset>
          </wp:positionV>
          <wp:extent cx="304546" cy="304927"/>
          <wp:effectExtent l="19050" t="0" r="635" b="11430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" cy="3048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A9D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rawingGridVerticalSpacing w:val="245"/>
  <w:displayHorizont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EF"/>
    <w:rsid w:val="00086620"/>
    <w:rsid w:val="000D1D68"/>
    <w:rsid w:val="00104E0B"/>
    <w:rsid w:val="001215BF"/>
    <w:rsid w:val="00254F1F"/>
    <w:rsid w:val="0027373D"/>
    <w:rsid w:val="00394855"/>
    <w:rsid w:val="003954E6"/>
    <w:rsid w:val="0047155D"/>
    <w:rsid w:val="004C1F68"/>
    <w:rsid w:val="00503133"/>
    <w:rsid w:val="00533593"/>
    <w:rsid w:val="00585D9D"/>
    <w:rsid w:val="005D20B2"/>
    <w:rsid w:val="005F1CF5"/>
    <w:rsid w:val="00647E96"/>
    <w:rsid w:val="006F1801"/>
    <w:rsid w:val="0072572A"/>
    <w:rsid w:val="007436FA"/>
    <w:rsid w:val="00787EB4"/>
    <w:rsid w:val="007C49BC"/>
    <w:rsid w:val="008D40EA"/>
    <w:rsid w:val="008E059D"/>
    <w:rsid w:val="00903937"/>
    <w:rsid w:val="00917356"/>
    <w:rsid w:val="009529F4"/>
    <w:rsid w:val="00965A2F"/>
    <w:rsid w:val="009D7FAE"/>
    <w:rsid w:val="00A00B8F"/>
    <w:rsid w:val="00A172EF"/>
    <w:rsid w:val="00A30B40"/>
    <w:rsid w:val="00A72B37"/>
    <w:rsid w:val="00A83497"/>
    <w:rsid w:val="00A83AD3"/>
    <w:rsid w:val="00AD4DA4"/>
    <w:rsid w:val="00AF6227"/>
    <w:rsid w:val="00B14E52"/>
    <w:rsid w:val="00B24065"/>
    <w:rsid w:val="00B53D7A"/>
    <w:rsid w:val="00B65AA3"/>
    <w:rsid w:val="00B82560"/>
    <w:rsid w:val="00BD42F4"/>
    <w:rsid w:val="00BE1D8D"/>
    <w:rsid w:val="00C35274"/>
    <w:rsid w:val="00C413C6"/>
    <w:rsid w:val="00C56BF3"/>
    <w:rsid w:val="00C85E76"/>
    <w:rsid w:val="00CA3F9D"/>
    <w:rsid w:val="00CE0A09"/>
    <w:rsid w:val="00CE1D0B"/>
    <w:rsid w:val="00D31A7E"/>
    <w:rsid w:val="00D755EB"/>
    <w:rsid w:val="00D75ACA"/>
    <w:rsid w:val="00DB58CF"/>
    <w:rsid w:val="00DD66E3"/>
    <w:rsid w:val="00DF3F5C"/>
    <w:rsid w:val="00EF4524"/>
    <w:rsid w:val="00EF5FAC"/>
    <w:rsid w:val="00F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36B8CC"/>
  <w15:chartTrackingRefBased/>
  <w15:docId w15:val="{A70BD2B3-75DD-4D3B-A0A1-590EA809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C1F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C1F68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C1F6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C1F68"/>
    <w:rPr>
      <w:sz w:val="24"/>
      <w:szCs w:val="24"/>
    </w:rPr>
  </w:style>
  <w:style w:type="paragraph" w:styleId="Ingenafstand">
    <w:name w:val="No Spacing"/>
    <w:link w:val="IngenafstandTegn"/>
    <w:uiPriority w:val="1"/>
    <w:qFormat/>
    <w:rsid w:val="004C1F68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4C1F68"/>
    <w:rPr>
      <w:rFonts w:ascii="Calibri" w:eastAsia="Times New Roman" w:hAnsi="Calibri" w:cs="Times New Roman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F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1F68"/>
    <w:rPr>
      <w:rFonts w:ascii="Tahoma" w:hAnsi="Tahoma" w:cs="Tahoma"/>
      <w:sz w:val="16"/>
      <w:szCs w:val="16"/>
    </w:rPr>
  </w:style>
  <w:style w:type="paragraph" w:styleId="Citatoverskrift">
    <w:name w:val="toa heading"/>
    <w:basedOn w:val="Normal"/>
    <w:next w:val="Normal"/>
    <w:semiHidden/>
    <w:rsid w:val="00647E96"/>
    <w:pPr>
      <w:spacing w:before="120" w:after="240"/>
    </w:pPr>
    <w:rPr>
      <w:b/>
      <w:szCs w:val="20"/>
      <w:lang w:eastAsia="en-US"/>
    </w:rPr>
  </w:style>
  <w:style w:type="paragraph" w:styleId="Fodnotetekst">
    <w:name w:val="footnote text"/>
    <w:basedOn w:val="Normal"/>
    <w:link w:val="FodnotetekstTegn"/>
    <w:semiHidden/>
    <w:rsid w:val="00647E96"/>
    <w:pPr>
      <w:spacing w:after="240"/>
    </w:pPr>
    <w:rPr>
      <w:sz w:val="20"/>
      <w:szCs w:val="20"/>
      <w:lang w:eastAsia="en-US"/>
    </w:rPr>
  </w:style>
  <w:style w:type="character" w:customStyle="1" w:styleId="FodnotetekstTegn">
    <w:name w:val="Fodnotetekst Tegn"/>
    <w:link w:val="Fodnotetekst"/>
    <w:semiHidden/>
    <w:rsid w:val="00647E96"/>
    <w:rPr>
      <w:lang w:eastAsia="en-US"/>
    </w:rPr>
  </w:style>
  <w:style w:type="paragraph" w:styleId="Brdtekst2">
    <w:name w:val="Body Text 2"/>
    <w:basedOn w:val="Normal"/>
    <w:link w:val="Brdtekst2Tegn"/>
    <w:rsid w:val="00647E96"/>
    <w:pPr>
      <w:spacing w:before="100" w:after="100"/>
      <w:jc w:val="both"/>
    </w:pPr>
    <w:rPr>
      <w:rFonts w:ascii="Arial" w:hAnsi="Arial" w:cs="Arial"/>
      <w:bCs/>
      <w:sz w:val="20"/>
      <w:szCs w:val="20"/>
      <w:lang w:eastAsia="en-US"/>
    </w:rPr>
  </w:style>
  <w:style w:type="character" w:customStyle="1" w:styleId="Brdtekst2Tegn">
    <w:name w:val="Brødtekst 2 Tegn"/>
    <w:link w:val="Brdtekst2"/>
    <w:rsid w:val="00647E96"/>
    <w:rPr>
      <w:rFonts w:ascii="Arial" w:hAnsi="Arial" w:cs="Arial"/>
      <w:bCs/>
      <w:lang w:eastAsia="en-US"/>
    </w:rPr>
  </w:style>
  <w:style w:type="character" w:styleId="Hyperlink">
    <w:name w:val="Hyperlink"/>
    <w:basedOn w:val="Standardskrifttypeiafsnit"/>
    <w:uiPriority w:val="99"/>
    <w:unhideWhenUsed/>
    <w:rsid w:val="00965A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ankenaevnferiehu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| Amagertorv 9, 2. sal – 1160 København K – Tlf- +45 20362244
E-mail: info@ankenaevnferiehus.dk – www.ankenaevnferiehus.dk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71008-4EA9-41D0-BB6E-8FEB15BA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592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ANKENÆVNET FOR FERIEHUSUDLEJNING</vt:lpstr>
    </vt:vector>
  </TitlesOfParts>
  <Company>Ankenævnet for Feriehusudlejning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ANKENÆVNET FOR FERIEHUSUDLEJNING</dc:title>
  <dc:subject/>
  <dc:creator>Ankenævn</dc:creator>
  <cp:keywords/>
  <cp:lastModifiedBy>Poul Fejer Christiansen</cp:lastModifiedBy>
  <cp:revision>4</cp:revision>
  <cp:lastPrinted>2016-09-02T10:28:00Z</cp:lastPrinted>
  <dcterms:created xsi:type="dcterms:W3CDTF">2022-01-06T09:17:00Z</dcterms:created>
  <dcterms:modified xsi:type="dcterms:W3CDTF">2022-01-06T11:37:00Z</dcterms:modified>
</cp:coreProperties>
</file>